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BBD380" w14:textId="77777777" w:rsidR="00440C25" w:rsidRDefault="00440C25" w:rsidP="00980F54">
      <w:pPr>
        <w:pStyle w:val="rvps2"/>
        <w:shd w:val="clear" w:color="auto" w:fill="FFFFFF"/>
        <w:spacing w:before="0" w:beforeAutospacing="0" w:after="150" w:afterAutospacing="0"/>
        <w:ind w:left="5529" w:firstLine="567"/>
        <w:jc w:val="both"/>
        <w:rPr>
          <w:b/>
          <w:bCs/>
          <w:color w:val="538135" w:themeColor="accent6" w:themeShade="BF"/>
          <w:sz w:val="28"/>
          <w:szCs w:val="28"/>
          <w:lang w:val="uk-UA"/>
        </w:rPr>
      </w:pPr>
    </w:p>
    <w:p w14:paraId="78C8738F" w14:textId="746012BD" w:rsidR="00B05702" w:rsidRPr="00FD0771" w:rsidRDefault="00440C25" w:rsidP="00980F54">
      <w:pPr>
        <w:pStyle w:val="rvps2"/>
        <w:shd w:val="clear" w:color="auto" w:fill="FFFFFF"/>
        <w:spacing w:before="0" w:beforeAutospacing="0" w:after="150" w:afterAutospacing="0"/>
        <w:ind w:left="5529" w:firstLine="567"/>
        <w:jc w:val="both"/>
        <w:rPr>
          <w:color w:val="333333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C790DDA" wp14:editId="1CACB8CD">
            <wp:simplePos x="0" y="0"/>
            <wp:positionH relativeFrom="column">
              <wp:posOffset>57150</wp:posOffset>
            </wp:positionH>
            <wp:positionV relativeFrom="paragraph">
              <wp:posOffset>0</wp:posOffset>
            </wp:positionV>
            <wp:extent cx="3319780" cy="5940425"/>
            <wp:effectExtent l="0" t="0" r="0" b="3175"/>
            <wp:wrapThrough wrapText="bothSides">
              <wp:wrapPolygon edited="0">
                <wp:start x="0" y="0"/>
                <wp:lineTo x="0" y="21542"/>
                <wp:lineTo x="21443" y="21542"/>
                <wp:lineTo x="21443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780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7" w:anchor="Text" w:history="1">
        <w:r w:rsidR="00B05702" w:rsidRPr="00FD0771">
          <w:rPr>
            <w:rStyle w:val="a3"/>
            <w:b/>
            <w:bCs/>
            <w:color w:val="538135" w:themeColor="accent6" w:themeShade="BF"/>
            <w:sz w:val="28"/>
            <w:szCs w:val="28"/>
            <w:lang w:val="uk-UA"/>
          </w:rPr>
          <w:t>Оцінка впливу на довкілля</w:t>
        </w:r>
      </w:hyperlink>
      <w:r w:rsidR="00B05702" w:rsidRPr="00FD0771">
        <w:rPr>
          <w:color w:val="538135" w:themeColor="accent6" w:themeShade="BF"/>
          <w:sz w:val="28"/>
          <w:szCs w:val="28"/>
          <w:lang w:val="uk-UA"/>
        </w:rPr>
        <w:t xml:space="preserve"> </w:t>
      </w:r>
      <w:r w:rsidR="00843DDD" w:rsidRPr="00FD0771">
        <w:rPr>
          <w:color w:val="538135" w:themeColor="accent6" w:themeShade="BF"/>
          <w:sz w:val="28"/>
          <w:szCs w:val="28"/>
          <w:lang w:val="uk-UA"/>
        </w:rPr>
        <w:t xml:space="preserve">(ОВД) </w:t>
      </w:r>
      <w:r w:rsidR="00B05702" w:rsidRPr="00FD0771">
        <w:rPr>
          <w:color w:val="333333"/>
          <w:sz w:val="28"/>
          <w:szCs w:val="28"/>
          <w:lang w:val="uk-UA"/>
        </w:rPr>
        <w:t>— це процедура, що передбачає:</w:t>
      </w:r>
    </w:p>
    <w:p w14:paraId="3D06202C" w14:textId="58FD636A" w:rsidR="00B05702" w:rsidRPr="00FD0771" w:rsidRDefault="00B05702" w:rsidP="00980F54">
      <w:pPr>
        <w:pStyle w:val="rvps2"/>
        <w:numPr>
          <w:ilvl w:val="0"/>
          <w:numId w:val="1"/>
        </w:numPr>
        <w:shd w:val="clear" w:color="auto" w:fill="FFFFFF"/>
        <w:spacing w:before="0" w:beforeAutospacing="0" w:after="150" w:afterAutospacing="0"/>
        <w:ind w:left="5529" w:firstLine="567"/>
        <w:jc w:val="both"/>
        <w:rPr>
          <w:color w:val="333333"/>
          <w:sz w:val="28"/>
          <w:szCs w:val="28"/>
          <w:lang w:val="uk-UA"/>
        </w:rPr>
      </w:pPr>
      <w:bookmarkStart w:id="0" w:name="n14"/>
      <w:bookmarkEnd w:id="0"/>
      <w:r w:rsidRPr="00FD0771">
        <w:rPr>
          <w:color w:val="333333"/>
          <w:sz w:val="28"/>
          <w:szCs w:val="28"/>
          <w:lang w:val="uk-UA"/>
        </w:rPr>
        <w:t>підготовку суб’єктом господарювання звіту з оцінки впливу на довкілля;</w:t>
      </w:r>
    </w:p>
    <w:p w14:paraId="2F0D0F21" w14:textId="5ABFA5E7" w:rsidR="00B05702" w:rsidRPr="00FD0771" w:rsidRDefault="00B05702" w:rsidP="00980F54">
      <w:pPr>
        <w:pStyle w:val="rvps2"/>
        <w:numPr>
          <w:ilvl w:val="0"/>
          <w:numId w:val="1"/>
        </w:numPr>
        <w:shd w:val="clear" w:color="auto" w:fill="FFFFFF"/>
        <w:spacing w:before="0" w:beforeAutospacing="0" w:after="150" w:afterAutospacing="0"/>
        <w:ind w:left="5529" w:firstLine="567"/>
        <w:jc w:val="both"/>
        <w:rPr>
          <w:color w:val="333333"/>
          <w:sz w:val="28"/>
          <w:szCs w:val="28"/>
          <w:lang w:val="uk-UA"/>
        </w:rPr>
      </w:pPr>
      <w:bookmarkStart w:id="1" w:name="n15"/>
      <w:bookmarkEnd w:id="1"/>
      <w:r w:rsidRPr="00FD0771">
        <w:rPr>
          <w:color w:val="333333"/>
          <w:sz w:val="28"/>
          <w:szCs w:val="28"/>
          <w:lang w:val="uk-UA"/>
        </w:rPr>
        <w:t>проведення громадського обговорення;</w:t>
      </w:r>
    </w:p>
    <w:p w14:paraId="230A21FB" w14:textId="054C7546" w:rsidR="00B05702" w:rsidRPr="00FD0771" w:rsidRDefault="00B05702" w:rsidP="00980F54">
      <w:pPr>
        <w:pStyle w:val="rvps2"/>
        <w:numPr>
          <w:ilvl w:val="0"/>
          <w:numId w:val="1"/>
        </w:numPr>
        <w:shd w:val="clear" w:color="auto" w:fill="FFFFFF"/>
        <w:spacing w:before="0" w:beforeAutospacing="0" w:after="150" w:afterAutospacing="0"/>
        <w:ind w:left="5529" w:firstLine="567"/>
        <w:jc w:val="both"/>
        <w:rPr>
          <w:color w:val="333333"/>
          <w:sz w:val="28"/>
          <w:szCs w:val="28"/>
          <w:lang w:val="uk-UA"/>
        </w:rPr>
      </w:pPr>
      <w:bookmarkStart w:id="2" w:name="n16"/>
      <w:bookmarkEnd w:id="2"/>
      <w:r w:rsidRPr="00FD0771">
        <w:rPr>
          <w:color w:val="333333"/>
          <w:sz w:val="28"/>
          <w:szCs w:val="28"/>
          <w:lang w:val="uk-UA"/>
        </w:rPr>
        <w:t>аналіз уповноваженим органом наданої у звіті з оцінки впливу на довкілля інформації, будь-якої додаткової інформації, а також інформації, отриманої від громадськості під час громадського обговорення;</w:t>
      </w:r>
    </w:p>
    <w:p w14:paraId="56C66E7A" w14:textId="613BB68D" w:rsidR="00B05702" w:rsidRPr="00FD0771" w:rsidRDefault="00B05702" w:rsidP="00980F54">
      <w:pPr>
        <w:pStyle w:val="rvps2"/>
        <w:numPr>
          <w:ilvl w:val="0"/>
          <w:numId w:val="1"/>
        </w:numPr>
        <w:shd w:val="clear" w:color="auto" w:fill="FFFFFF"/>
        <w:spacing w:before="0" w:beforeAutospacing="0" w:after="150" w:afterAutospacing="0"/>
        <w:ind w:left="5529" w:firstLine="567"/>
        <w:jc w:val="both"/>
        <w:rPr>
          <w:color w:val="333333"/>
          <w:sz w:val="28"/>
          <w:szCs w:val="28"/>
          <w:lang w:val="uk-UA"/>
        </w:rPr>
      </w:pPr>
      <w:bookmarkStart w:id="3" w:name="n17"/>
      <w:bookmarkEnd w:id="3"/>
      <w:r w:rsidRPr="00FD0771">
        <w:rPr>
          <w:color w:val="333333"/>
          <w:sz w:val="28"/>
          <w:szCs w:val="28"/>
          <w:lang w:val="uk-UA"/>
        </w:rPr>
        <w:t>надання уповноваженим органом мотивованого висновку з оцінки впливу на довкілля, що враховує результати аналізу;</w:t>
      </w:r>
    </w:p>
    <w:p w14:paraId="1589256D" w14:textId="4AD71AEF" w:rsidR="00B05702" w:rsidRPr="00FD0771" w:rsidRDefault="00B05702" w:rsidP="00980F54">
      <w:pPr>
        <w:pStyle w:val="rvps2"/>
        <w:numPr>
          <w:ilvl w:val="0"/>
          <w:numId w:val="1"/>
        </w:numPr>
        <w:shd w:val="clear" w:color="auto" w:fill="FFFFFF"/>
        <w:spacing w:before="0" w:beforeAutospacing="0" w:after="150" w:afterAutospacing="0"/>
        <w:ind w:left="5529" w:firstLine="567"/>
        <w:jc w:val="both"/>
        <w:rPr>
          <w:color w:val="333333"/>
          <w:sz w:val="28"/>
          <w:szCs w:val="28"/>
          <w:lang w:val="uk-UA"/>
        </w:rPr>
      </w:pPr>
      <w:bookmarkStart w:id="4" w:name="n18"/>
      <w:bookmarkEnd w:id="4"/>
      <w:r w:rsidRPr="00FD0771">
        <w:rPr>
          <w:color w:val="333333"/>
          <w:sz w:val="28"/>
          <w:szCs w:val="28"/>
          <w:lang w:val="uk-UA"/>
        </w:rPr>
        <w:t>врахування висновку з оцінки впливу на довкілля у рішенні про провадження планованої діяльності;</w:t>
      </w:r>
    </w:p>
    <w:p w14:paraId="496D77AD" w14:textId="39312940" w:rsidR="00B05702" w:rsidRPr="00FD0771" w:rsidRDefault="00B05702" w:rsidP="00980F54">
      <w:pPr>
        <w:pStyle w:val="rvps2"/>
        <w:numPr>
          <w:ilvl w:val="0"/>
          <w:numId w:val="1"/>
        </w:numPr>
        <w:shd w:val="clear" w:color="auto" w:fill="FFFFFF"/>
        <w:spacing w:before="0" w:beforeAutospacing="0" w:after="150" w:afterAutospacing="0"/>
        <w:ind w:left="5529" w:firstLine="567"/>
        <w:jc w:val="both"/>
        <w:rPr>
          <w:color w:val="333333"/>
          <w:sz w:val="28"/>
          <w:szCs w:val="28"/>
          <w:lang w:val="uk-UA"/>
        </w:rPr>
      </w:pPr>
      <w:bookmarkStart w:id="5" w:name="n602"/>
      <w:bookmarkEnd w:id="5"/>
      <w:r w:rsidRPr="00FD0771">
        <w:rPr>
          <w:color w:val="333333"/>
          <w:sz w:val="28"/>
          <w:szCs w:val="28"/>
          <w:lang w:val="uk-UA"/>
        </w:rPr>
        <w:t>під час здійснення оцінки впливу на довкілля уповноважений орган</w:t>
      </w:r>
      <w:r w:rsidR="007A162D" w:rsidRPr="00FD0771">
        <w:rPr>
          <w:color w:val="333333"/>
          <w:sz w:val="28"/>
          <w:szCs w:val="28"/>
          <w:lang w:val="uk-UA"/>
        </w:rPr>
        <w:t xml:space="preserve"> </w:t>
      </w:r>
      <w:r w:rsidRPr="00FD0771">
        <w:rPr>
          <w:color w:val="333333"/>
          <w:sz w:val="28"/>
          <w:szCs w:val="28"/>
          <w:lang w:val="uk-UA"/>
        </w:rPr>
        <w:t>проводить консультації щодо звіту з оцінки впливу на довкілля з іншими органами виконавчої влади та органами місцевого самоврядування відповідно до їхніх повноважень з питань, що стосуються довкілля. </w:t>
      </w:r>
    </w:p>
    <w:p w14:paraId="1FD80BD3" w14:textId="77777777" w:rsidR="00B05702" w:rsidRPr="00FD0771" w:rsidRDefault="00B05702" w:rsidP="00980F54">
      <w:pPr>
        <w:pStyle w:val="rvps2"/>
        <w:shd w:val="clear" w:color="auto" w:fill="FFFFFF"/>
        <w:spacing w:before="0" w:beforeAutospacing="0" w:after="150" w:afterAutospacing="0"/>
        <w:ind w:left="5529" w:firstLine="567"/>
        <w:jc w:val="both"/>
        <w:rPr>
          <w:rStyle w:val="rvts9"/>
          <w:b/>
          <w:bCs/>
          <w:color w:val="333333"/>
          <w:sz w:val="28"/>
          <w:szCs w:val="28"/>
          <w:lang w:val="uk-UA"/>
        </w:rPr>
      </w:pPr>
    </w:p>
    <w:p w14:paraId="61D153C4" w14:textId="7BAC996F" w:rsidR="007A162D" w:rsidRPr="00FD0771" w:rsidRDefault="00B05702" w:rsidP="00B05702">
      <w:pPr>
        <w:pStyle w:val="rvps2"/>
        <w:shd w:val="clear" w:color="auto" w:fill="FFFFFF"/>
        <w:spacing w:before="0" w:beforeAutospacing="0" w:after="150" w:afterAutospacing="0"/>
        <w:ind w:firstLine="450"/>
        <w:jc w:val="both"/>
        <w:rPr>
          <w:color w:val="333333"/>
          <w:sz w:val="28"/>
          <w:szCs w:val="28"/>
          <w:lang w:val="uk-UA"/>
        </w:rPr>
      </w:pPr>
      <w:r w:rsidRPr="00FD0771">
        <w:rPr>
          <w:color w:val="333333"/>
          <w:sz w:val="28"/>
          <w:szCs w:val="28"/>
          <w:lang w:val="uk-UA"/>
        </w:rPr>
        <w:t xml:space="preserve">Здійснення оцінки впливу на довкілля </w:t>
      </w:r>
      <w:r w:rsidRPr="00FD0771">
        <w:rPr>
          <w:b/>
          <w:bCs/>
          <w:color w:val="806000" w:themeColor="accent4" w:themeShade="80"/>
          <w:sz w:val="28"/>
          <w:szCs w:val="28"/>
          <w:lang w:val="uk-UA"/>
        </w:rPr>
        <w:t>є обов’язковим</w:t>
      </w:r>
      <w:r w:rsidRPr="00FD0771">
        <w:rPr>
          <w:color w:val="806000" w:themeColor="accent4" w:themeShade="80"/>
          <w:sz w:val="28"/>
          <w:szCs w:val="28"/>
          <w:lang w:val="uk-UA"/>
        </w:rPr>
        <w:t xml:space="preserve"> </w:t>
      </w:r>
      <w:r w:rsidRPr="00FD0771">
        <w:rPr>
          <w:color w:val="333333"/>
          <w:sz w:val="28"/>
          <w:szCs w:val="28"/>
          <w:lang w:val="uk-UA"/>
        </w:rPr>
        <w:t xml:space="preserve">у процесі прийняття рішень про провадження планованої діяльності, </w:t>
      </w:r>
      <w:r w:rsidR="007A162D" w:rsidRPr="00FD0771">
        <w:rPr>
          <w:color w:val="333333"/>
          <w:sz w:val="28"/>
          <w:szCs w:val="28"/>
          <w:lang w:val="uk-UA"/>
        </w:rPr>
        <w:t xml:space="preserve">для </w:t>
      </w:r>
      <w:r w:rsidR="00F4362E" w:rsidRPr="00FD0771">
        <w:rPr>
          <w:color w:val="333333"/>
          <w:sz w:val="28"/>
          <w:szCs w:val="28"/>
          <w:lang w:val="uk-UA"/>
        </w:rPr>
        <w:t xml:space="preserve">певних </w:t>
      </w:r>
      <w:r w:rsidR="00F4362E" w:rsidRPr="00FD0771">
        <w:rPr>
          <w:color w:val="333333"/>
          <w:sz w:val="28"/>
          <w:szCs w:val="28"/>
          <w:shd w:val="clear" w:color="auto" w:fill="FFFFFF"/>
          <w:lang w:val="uk-UA"/>
        </w:rPr>
        <w:t>категорі</w:t>
      </w:r>
      <w:r w:rsidR="00F4362E" w:rsidRPr="00FD0771">
        <w:rPr>
          <w:color w:val="333333"/>
          <w:sz w:val="28"/>
          <w:szCs w:val="28"/>
          <w:shd w:val="clear" w:color="auto" w:fill="FFFFFF"/>
          <w:lang w:val="uk-UA"/>
        </w:rPr>
        <w:t>й</w:t>
      </w:r>
      <w:r w:rsidR="00F4362E" w:rsidRPr="00FD0771">
        <w:rPr>
          <w:color w:val="333333"/>
          <w:sz w:val="28"/>
          <w:szCs w:val="28"/>
          <w:shd w:val="clear" w:color="auto" w:fill="FFFFFF"/>
          <w:lang w:val="uk-UA"/>
        </w:rPr>
        <w:t xml:space="preserve"> видів планованої діяльності та об’єктів, які можуть мати значний вплив на довкілля</w:t>
      </w:r>
      <w:r w:rsidR="00F4362E" w:rsidRPr="00FD0771">
        <w:rPr>
          <w:color w:val="333333"/>
          <w:sz w:val="28"/>
          <w:szCs w:val="28"/>
          <w:shd w:val="clear" w:color="auto" w:fill="FFFFFF"/>
          <w:lang w:val="uk-UA"/>
        </w:rPr>
        <w:t>.</w:t>
      </w:r>
    </w:p>
    <w:p w14:paraId="07AD8375" w14:textId="03F3789E" w:rsidR="00B05702" w:rsidRPr="00FD0771" w:rsidRDefault="007A162D" w:rsidP="00440C25">
      <w:pPr>
        <w:ind w:firstLine="426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</w:pPr>
      <w:r w:rsidRPr="00FD077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>Забороняється розпочинати провадження планованої діяльності</w:t>
      </w:r>
      <w:r w:rsidR="00F4362E" w:rsidRPr="00FD077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 xml:space="preserve"> </w:t>
      </w:r>
      <w:r w:rsidRPr="00FD077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>без оцінки впливу на довкілля та отримання рішення про провадження планованої діяльності.</w:t>
      </w:r>
    </w:p>
    <w:p w14:paraId="20EB2ACE" w14:textId="77777777" w:rsidR="00440C25" w:rsidRDefault="00440C25" w:rsidP="00F4362E">
      <w:pPr>
        <w:ind w:firstLine="426"/>
        <w:rPr>
          <w:rFonts w:ascii="Times New Roman" w:hAnsi="Times New Roman" w:cs="Times New Roman"/>
          <w:b/>
          <w:bCs/>
          <w:color w:val="806000" w:themeColor="accent4" w:themeShade="80"/>
          <w:sz w:val="28"/>
          <w:szCs w:val="28"/>
          <w:shd w:val="clear" w:color="auto" w:fill="FFFFFF"/>
          <w:lang w:val="uk-UA"/>
        </w:rPr>
      </w:pPr>
    </w:p>
    <w:p w14:paraId="2E66FC2C" w14:textId="78D5DE59" w:rsidR="00843DDD" w:rsidRPr="00FD0771" w:rsidRDefault="00843DDD" w:rsidP="00F4362E">
      <w:pPr>
        <w:ind w:firstLine="426"/>
        <w:rPr>
          <w:rFonts w:ascii="Times New Roman" w:hAnsi="Times New Roman" w:cs="Times New Roman"/>
          <w:b/>
          <w:bCs/>
          <w:color w:val="806000" w:themeColor="accent4" w:themeShade="80"/>
          <w:sz w:val="28"/>
          <w:szCs w:val="28"/>
          <w:shd w:val="clear" w:color="auto" w:fill="FFFFFF"/>
          <w:lang w:val="uk-UA"/>
        </w:rPr>
      </w:pPr>
      <w:r w:rsidRPr="00FD0771">
        <w:rPr>
          <w:rFonts w:ascii="Times New Roman" w:hAnsi="Times New Roman" w:cs="Times New Roman"/>
          <w:b/>
          <w:bCs/>
          <w:color w:val="806000" w:themeColor="accent4" w:themeShade="80"/>
          <w:sz w:val="28"/>
          <w:szCs w:val="28"/>
          <w:shd w:val="clear" w:color="auto" w:fill="FFFFFF"/>
          <w:lang w:val="uk-UA"/>
        </w:rPr>
        <w:t>Чи необхідна для Вашого підприємства ОВД?</w:t>
      </w:r>
    </w:p>
    <w:p w14:paraId="5273683F" w14:textId="2FA258C2" w:rsidR="006755CB" w:rsidRDefault="006755CB" w:rsidP="003201D2">
      <w:pPr>
        <w:ind w:firstLine="426"/>
        <w:jc w:val="both"/>
        <w:rPr>
          <w:rFonts w:ascii="Times New Roman" w:hAnsi="Times New Roman" w:cs="Times New Roman"/>
          <w:color w:val="538135" w:themeColor="accent6" w:themeShade="BF"/>
          <w:sz w:val="28"/>
          <w:szCs w:val="28"/>
          <w:shd w:val="clear" w:color="auto" w:fill="FFFFFF"/>
          <w:lang w:val="uk-UA"/>
        </w:rPr>
      </w:pPr>
      <w:r w:rsidRPr="00FD077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>Перелік планованої</w:t>
      </w:r>
      <w:r w:rsidRPr="00FD077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 xml:space="preserve"> </w:t>
      </w:r>
      <w:r w:rsidRPr="00FD077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 xml:space="preserve">діяльність, що </w:t>
      </w:r>
      <w:r w:rsidRPr="00FD077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>підлягає оцінці впливу на довкілля до прийняття рішення про провадження планованої діяльності</w:t>
      </w:r>
      <w:r w:rsidRPr="00FD077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 xml:space="preserve">, вказана в п. 2 та п. 3 ст. 3 </w:t>
      </w:r>
      <w:hyperlink r:id="rId8" w:anchor="Text" w:history="1">
        <w:r w:rsidRPr="00FD0771">
          <w:rPr>
            <w:rStyle w:val="a3"/>
            <w:rFonts w:ascii="Times New Roman" w:hAnsi="Times New Roman" w:cs="Times New Roman"/>
            <w:color w:val="538135" w:themeColor="accent6" w:themeShade="BF"/>
            <w:sz w:val="28"/>
            <w:szCs w:val="28"/>
            <w:shd w:val="clear" w:color="auto" w:fill="FFFFFF"/>
            <w:lang w:val="uk-UA"/>
          </w:rPr>
          <w:t>Закону України «Про оцінку впливу на довкілля»</w:t>
        </w:r>
      </w:hyperlink>
      <w:r w:rsidRPr="00FD0771">
        <w:rPr>
          <w:rFonts w:ascii="Times New Roman" w:hAnsi="Times New Roman" w:cs="Times New Roman"/>
          <w:color w:val="538135" w:themeColor="accent6" w:themeShade="BF"/>
          <w:sz w:val="28"/>
          <w:szCs w:val="28"/>
          <w:shd w:val="clear" w:color="auto" w:fill="FFFFFF"/>
          <w:lang w:val="uk-UA"/>
        </w:rPr>
        <w:t>.</w:t>
      </w:r>
    </w:p>
    <w:p w14:paraId="0233CBAB" w14:textId="00A4BE92" w:rsidR="00824722" w:rsidRPr="00FD0771" w:rsidRDefault="00824722" w:rsidP="003201D2">
      <w:pPr>
        <w:ind w:firstLine="426"/>
        <w:jc w:val="both"/>
        <w:rPr>
          <w:rFonts w:ascii="Times New Roman" w:hAnsi="Times New Roman" w:cs="Times New Roman"/>
          <w:b/>
          <w:bCs/>
          <w:color w:val="806000" w:themeColor="accent4" w:themeShade="80"/>
          <w:sz w:val="28"/>
          <w:szCs w:val="28"/>
          <w:shd w:val="clear" w:color="auto" w:fill="FFFFFF"/>
          <w:lang w:val="uk-UA"/>
        </w:rPr>
      </w:pPr>
    </w:p>
    <w:p w14:paraId="07A43494" w14:textId="3C2D2EA5" w:rsidR="003F16EB" w:rsidRPr="00D11458" w:rsidRDefault="00255AE7" w:rsidP="003201D2">
      <w:pPr>
        <w:pStyle w:val="rvps2"/>
        <w:shd w:val="clear" w:color="auto" w:fill="FFFFFF"/>
        <w:spacing w:before="0" w:beforeAutospacing="0" w:after="150" w:afterAutospacing="0"/>
        <w:ind w:firstLine="450"/>
        <w:jc w:val="both"/>
        <w:rPr>
          <w:b/>
          <w:bCs/>
          <w:color w:val="806000" w:themeColor="accent4" w:themeShade="80"/>
          <w:sz w:val="28"/>
          <w:szCs w:val="28"/>
          <w:lang w:val="uk-UA"/>
        </w:rPr>
      </w:pPr>
      <w:r>
        <w:rPr>
          <w:noProof/>
          <w:color w:val="333333"/>
          <w:sz w:val="28"/>
          <w:szCs w:val="28"/>
          <w:shd w:val="clear" w:color="auto" w:fill="FFFFFF"/>
          <w:lang w:val="uk-UA"/>
        </w:rPr>
        <w:drawing>
          <wp:anchor distT="0" distB="0" distL="114300" distR="114300" simplePos="0" relativeHeight="251660288" behindDoc="1" locked="0" layoutInCell="1" allowOverlap="1" wp14:anchorId="378D6A27" wp14:editId="10B9DF55">
            <wp:simplePos x="0" y="0"/>
            <wp:positionH relativeFrom="page">
              <wp:align>right</wp:align>
            </wp:positionH>
            <wp:positionV relativeFrom="paragraph">
              <wp:posOffset>6350</wp:posOffset>
            </wp:positionV>
            <wp:extent cx="6226175" cy="4152900"/>
            <wp:effectExtent l="0" t="0" r="3175" b="0"/>
            <wp:wrapThrough wrapText="bothSides">
              <wp:wrapPolygon edited="0">
                <wp:start x="0" y="0"/>
                <wp:lineTo x="0" y="21501"/>
                <wp:lineTo x="21545" y="21501"/>
                <wp:lineTo x="21545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6EB" w:rsidRPr="00D11458">
        <w:rPr>
          <w:b/>
          <w:bCs/>
          <w:color w:val="806000" w:themeColor="accent4" w:themeShade="80"/>
          <w:sz w:val="28"/>
          <w:szCs w:val="28"/>
          <w:lang w:val="uk-UA"/>
        </w:rPr>
        <w:t>Звіт з оцінки впливу на довкілля включає:</w:t>
      </w:r>
    </w:p>
    <w:p w14:paraId="4181C53E" w14:textId="4F3602C2" w:rsidR="003F16EB" w:rsidRPr="00CF628F" w:rsidRDefault="003F16EB" w:rsidP="003201D2">
      <w:pPr>
        <w:pStyle w:val="rvps2"/>
        <w:shd w:val="clear" w:color="auto" w:fill="FFFFFF"/>
        <w:spacing w:before="0" w:beforeAutospacing="0" w:after="150" w:afterAutospacing="0"/>
        <w:ind w:firstLine="450"/>
        <w:jc w:val="both"/>
        <w:rPr>
          <w:color w:val="333333"/>
          <w:sz w:val="28"/>
          <w:szCs w:val="28"/>
          <w:lang w:val="uk-UA"/>
        </w:rPr>
      </w:pPr>
      <w:bookmarkStart w:id="6" w:name="n206"/>
      <w:bookmarkEnd w:id="6"/>
      <w:r w:rsidRPr="00CF628F">
        <w:rPr>
          <w:color w:val="333333"/>
          <w:sz w:val="28"/>
          <w:szCs w:val="28"/>
          <w:lang w:val="uk-UA"/>
        </w:rPr>
        <w:t>1) опис планованої діяльності, зокрема:</w:t>
      </w:r>
    </w:p>
    <w:p w14:paraId="2A78AD32" w14:textId="73AE03EA" w:rsidR="003F16EB" w:rsidRPr="00CF628F" w:rsidRDefault="003F16EB" w:rsidP="003201D2">
      <w:pPr>
        <w:pStyle w:val="rvps2"/>
        <w:shd w:val="clear" w:color="auto" w:fill="FFFFFF"/>
        <w:spacing w:before="0" w:beforeAutospacing="0" w:after="150" w:afterAutospacing="0"/>
        <w:ind w:firstLine="450"/>
        <w:jc w:val="both"/>
        <w:rPr>
          <w:color w:val="333333"/>
          <w:sz w:val="28"/>
          <w:szCs w:val="28"/>
          <w:lang w:val="uk-UA"/>
        </w:rPr>
      </w:pPr>
      <w:bookmarkStart w:id="7" w:name="n207"/>
      <w:bookmarkEnd w:id="7"/>
      <w:r w:rsidRPr="00CF628F">
        <w:rPr>
          <w:color w:val="333333"/>
          <w:sz w:val="28"/>
          <w:szCs w:val="28"/>
          <w:lang w:val="uk-UA"/>
        </w:rPr>
        <w:t>опис місця провадження планованої діяльності;</w:t>
      </w:r>
    </w:p>
    <w:p w14:paraId="7299308D" w14:textId="43CA6201" w:rsidR="003F16EB" w:rsidRPr="00CF628F" w:rsidRDefault="003F16EB" w:rsidP="003201D2">
      <w:pPr>
        <w:pStyle w:val="rvps2"/>
        <w:shd w:val="clear" w:color="auto" w:fill="FFFFFF"/>
        <w:spacing w:before="0" w:beforeAutospacing="0" w:after="150" w:afterAutospacing="0"/>
        <w:ind w:firstLine="450"/>
        <w:jc w:val="both"/>
        <w:rPr>
          <w:color w:val="333333"/>
          <w:sz w:val="28"/>
          <w:szCs w:val="28"/>
          <w:lang w:val="uk-UA"/>
        </w:rPr>
      </w:pPr>
      <w:bookmarkStart w:id="8" w:name="n208"/>
      <w:bookmarkEnd w:id="8"/>
      <w:r w:rsidRPr="00CF628F">
        <w:rPr>
          <w:color w:val="333333"/>
          <w:sz w:val="28"/>
          <w:szCs w:val="28"/>
          <w:lang w:val="uk-UA"/>
        </w:rPr>
        <w:t>цілі планованої діяльності;</w:t>
      </w:r>
    </w:p>
    <w:p w14:paraId="79E885CF" w14:textId="7A6E4033" w:rsidR="003F16EB" w:rsidRPr="00CF628F" w:rsidRDefault="003F16EB" w:rsidP="003201D2">
      <w:pPr>
        <w:pStyle w:val="rvps2"/>
        <w:shd w:val="clear" w:color="auto" w:fill="FFFFFF"/>
        <w:spacing w:before="0" w:beforeAutospacing="0" w:after="150" w:afterAutospacing="0"/>
        <w:ind w:firstLine="450"/>
        <w:jc w:val="both"/>
        <w:rPr>
          <w:color w:val="333333"/>
          <w:sz w:val="28"/>
          <w:szCs w:val="28"/>
          <w:lang w:val="uk-UA"/>
        </w:rPr>
      </w:pPr>
      <w:bookmarkStart w:id="9" w:name="n209"/>
      <w:bookmarkEnd w:id="9"/>
      <w:r w:rsidRPr="00CF628F">
        <w:rPr>
          <w:color w:val="333333"/>
          <w:sz w:val="28"/>
          <w:szCs w:val="28"/>
          <w:lang w:val="uk-UA"/>
        </w:rPr>
        <w:t>опис характеристик діяльності протягом виконання підготовчих і будівельних робіт та провадження планованої діяльності</w:t>
      </w:r>
      <w:r w:rsidR="00A06199">
        <w:rPr>
          <w:color w:val="333333"/>
          <w:sz w:val="28"/>
          <w:szCs w:val="28"/>
          <w:lang w:val="uk-UA"/>
        </w:rPr>
        <w:t xml:space="preserve"> та ін.</w:t>
      </w:r>
      <w:r w:rsidRPr="00CF628F">
        <w:rPr>
          <w:color w:val="333333"/>
          <w:sz w:val="28"/>
          <w:szCs w:val="28"/>
          <w:lang w:val="uk-UA"/>
        </w:rPr>
        <w:t>;</w:t>
      </w:r>
    </w:p>
    <w:p w14:paraId="68624850" w14:textId="254C36FF" w:rsidR="003F16EB" w:rsidRPr="00CF628F" w:rsidRDefault="003F16EB" w:rsidP="003201D2">
      <w:pPr>
        <w:pStyle w:val="rvps2"/>
        <w:shd w:val="clear" w:color="auto" w:fill="FFFFFF"/>
        <w:spacing w:before="0" w:beforeAutospacing="0" w:after="150" w:afterAutospacing="0"/>
        <w:ind w:firstLine="450"/>
        <w:jc w:val="both"/>
        <w:rPr>
          <w:color w:val="333333"/>
          <w:sz w:val="28"/>
          <w:szCs w:val="28"/>
          <w:lang w:val="uk-UA"/>
        </w:rPr>
      </w:pPr>
      <w:bookmarkStart w:id="10" w:name="n210"/>
      <w:bookmarkEnd w:id="10"/>
      <w:r w:rsidRPr="00CF628F">
        <w:rPr>
          <w:color w:val="333333"/>
          <w:sz w:val="28"/>
          <w:szCs w:val="28"/>
          <w:lang w:val="uk-UA"/>
        </w:rPr>
        <w:t>опис основних характеристик планованої діяльності (зокрема виробничих процесів), наприклад, виду і кількості матеріалів та природних ресурсів (води, земель, ґрунтів, біорізноманіття), які планується використовувати;</w:t>
      </w:r>
    </w:p>
    <w:p w14:paraId="1D7D177B" w14:textId="1C7DE79C" w:rsidR="003F16EB" w:rsidRPr="00CF628F" w:rsidRDefault="003F16EB" w:rsidP="003201D2">
      <w:pPr>
        <w:pStyle w:val="rvps2"/>
        <w:shd w:val="clear" w:color="auto" w:fill="FFFFFF"/>
        <w:spacing w:before="0" w:beforeAutospacing="0" w:after="150" w:afterAutospacing="0"/>
        <w:ind w:firstLine="450"/>
        <w:jc w:val="both"/>
        <w:rPr>
          <w:color w:val="333333"/>
          <w:sz w:val="28"/>
          <w:szCs w:val="28"/>
          <w:lang w:val="uk-UA"/>
        </w:rPr>
      </w:pPr>
      <w:bookmarkStart w:id="11" w:name="n211"/>
      <w:bookmarkEnd w:id="11"/>
      <w:r w:rsidRPr="00CF628F">
        <w:rPr>
          <w:color w:val="333333"/>
          <w:sz w:val="28"/>
          <w:szCs w:val="28"/>
          <w:lang w:val="uk-UA"/>
        </w:rPr>
        <w:t>оцінку за видами та кількістю очікуваних відходів, викидів (скидів), забруднення води, повітря, ґрунту та надр, шумового, вібраційного, світлового, теплового та радіаційного забруднення, а також випромінення, які виникають у результаті виконання підготовчих і будівельних робіт та провадження планованої діяльності;</w:t>
      </w:r>
    </w:p>
    <w:p w14:paraId="62FA8B2B" w14:textId="21D814EB" w:rsidR="003F16EB" w:rsidRPr="00CF628F" w:rsidRDefault="003F16EB" w:rsidP="003201D2">
      <w:pPr>
        <w:pStyle w:val="rvps2"/>
        <w:shd w:val="clear" w:color="auto" w:fill="FFFFFF"/>
        <w:spacing w:before="0" w:beforeAutospacing="0" w:after="150" w:afterAutospacing="0"/>
        <w:ind w:firstLine="450"/>
        <w:jc w:val="both"/>
        <w:rPr>
          <w:color w:val="333333"/>
          <w:sz w:val="28"/>
          <w:szCs w:val="28"/>
          <w:lang w:val="uk-UA"/>
        </w:rPr>
      </w:pPr>
      <w:bookmarkStart w:id="12" w:name="n212"/>
      <w:bookmarkEnd w:id="12"/>
      <w:r w:rsidRPr="00CF628F">
        <w:rPr>
          <w:color w:val="333333"/>
          <w:sz w:val="28"/>
          <w:szCs w:val="28"/>
          <w:lang w:val="uk-UA"/>
        </w:rPr>
        <w:t>2) опис виправданих альтернатив (наприклад, географічного та/або технологічного характеру) планованої діяльності, основних причин обрання запропонованого варіанта з урахуванням екологічних наслідків;</w:t>
      </w:r>
    </w:p>
    <w:p w14:paraId="40B9E762" w14:textId="7929B690" w:rsidR="003F16EB" w:rsidRPr="00CF628F" w:rsidRDefault="003F16EB" w:rsidP="003201D2">
      <w:pPr>
        <w:pStyle w:val="rvps2"/>
        <w:shd w:val="clear" w:color="auto" w:fill="FFFFFF"/>
        <w:spacing w:before="0" w:beforeAutospacing="0" w:after="150" w:afterAutospacing="0"/>
        <w:ind w:firstLine="450"/>
        <w:jc w:val="both"/>
        <w:rPr>
          <w:color w:val="333333"/>
          <w:sz w:val="28"/>
          <w:szCs w:val="28"/>
          <w:lang w:val="uk-UA"/>
        </w:rPr>
      </w:pPr>
      <w:bookmarkStart w:id="13" w:name="n213"/>
      <w:bookmarkEnd w:id="13"/>
      <w:r w:rsidRPr="00CF628F">
        <w:rPr>
          <w:color w:val="333333"/>
          <w:sz w:val="28"/>
          <w:szCs w:val="28"/>
          <w:lang w:val="uk-UA"/>
        </w:rPr>
        <w:t>3) опис поточного стану довкілля (базовий сценарій) та опис його ймовірної зміни без здійснення планованої діяльності;</w:t>
      </w:r>
    </w:p>
    <w:p w14:paraId="36EE709F" w14:textId="26C2B47F" w:rsidR="003F16EB" w:rsidRPr="00CF628F" w:rsidRDefault="003F16EB" w:rsidP="003201D2">
      <w:pPr>
        <w:pStyle w:val="rvps2"/>
        <w:shd w:val="clear" w:color="auto" w:fill="FFFFFF"/>
        <w:spacing w:before="0" w:beforeAutospacing="0" w:after="150" w:afterAutospacing="0"/>
        <w:ind w:firstLine="450"/>
        <w:jc w:val="both"/>
        <w:rPr>
          <w:color w:val="333333"/>
          <w:sz w:val="28"/>
          <w:szCs w:val="28"/>
          <w:lang w:val="uk-UA"/>
        </w:rPr>
      </w:pPr>
      <w:bookmarkStart w:id="14" w:name="n214"/>
      <w:bookmarkEnd w:id="14"/>
      <w:r w:rsidRPr="00CF628F">
        <w:rPr>
          <w:color w:val="333333"/>
          <w:sz w:val="28"/>
          <w:szCs w:val="28"/>
          <w:lang w:val="uk-UA"/>
        </w:rPr>
        <w:t>4) опис факторів довкілля, які ймовірно зазнають впливу з боку планованої діяльності та її альтернативних варіантів, у тому числі здоров’я населення, стан фауни, флори, біорізноманіття, землі, ґрунтів, води, повітря, кліматичні фактори, матеріальні об’єкти, включаючи архітектурну, археологічну та культурну спадщину, ландшафт, соціально-економічні умови та взаємозв’язки між цими факторами;</w:t>
      </w:r>
    </w:p>
    <w:p w14:paraId="68F75C1D" w14:textId="3A7D322D" w:rsidR="003F16EB" w:rsidRPr="00CF628F" w:rsidRDefault="003F16EB" w:rsidP="003201D2">
      <w:pPr>
        <w:pStyle w:val="rvps2"/>
        <w:shd w:val="clear" w:color="auto" w:fill="FFFFFF"/>
        <w:spacing w:before="0" w:beforeAutospacing="0" w:after="150" w:afterAutospacing="0"/>
        <w:ind w:firstLine="450"/>
        <w:jc w:val="both"/>
        <w:rPr>
          <w:color w:val="333333"/>
          <w:sz w:val="28"/>
          <w:szCs w:val="28"/>
          <w:lang w:val="uk-UA"/>
        </w:rPr>
      </w:pPr>
      <w:bookmarkStart w:id="15" w:name="n215"/>
      <w:bookmarkEnd w:id="15"/>
      <w:r w:rsidRPr="00CF628F">
        <w:rPr>
          <w:color w:val="333333"/>
          <w:sz w:val="28"/>
          <w:szCs w:val="28"/>
          <w:lang w:val="uk-UA"/>
        </w:rPr>
        <w:lastRenderedPageBreak/>
        <w:t>5) опис і оцінку можливого впливу на довкілля планованої діяльності, зокрема величини та масштабів такого впливу, характеру, інтенсивності і складності, ймовірності, очікуваного початку, тривалості, частоти і невідворотності впливу (включаючи прямий і будь-який опосередкований, побічний, кумулятивний, транскордонний, короткостроковий, середньостроковий та довгостроковий, постійний і тимчасовий, позитивний і негативний вплив);</w:t>
      </w:r>
    </w:p>
    <w:p w14:paraId="7495C63C" w14:textId="0B51A271" w:rsidR="003F16EB" w:rsidRPr="00CF628F" w:rsidRDefault="003F16EB" w:rsidP="003201D2">
      <w:pPr>
        <w:pStyle w:val="rvps2"/>
        <w:shd w:val="clear" w:color="auto" w:fill="FFFFFF"/>
        <w:spacing w:before="0" w:beforeAutospacing="0" w:after="150" w:afterAutospacing="0"/>
        <w:ind w:firstLine="450"/>
        <w:jc w:val="both"/>
        <w:rPr>
          <w:color w:val="333333"/>
          <w:sz w:val="28"/>
          <w:szCs w:val="28"/>
          <w:lang w:val="uk-UA"/>
        </w:rPr>
      </w:pPr>
      <w:bookmarkStart w:id="16" w:name="n223"/>
      <w:bookmarkEnd w:id="16"/>
      <w:r w:rsidRPr="00CF628F">
        <w:rPr>
          <w:color w:val="333333"/>
          <w:sz w:val="28"/>
          <w:szCs w:val="28"/>
          <w:lang w:val="uk-UA"/>
        </w:rPr>
        <w:t>6) опис методів прогнозування, що використовувалися для оцінки впливів на довкілля;</w:t>
      </w:r>
    </w:p>
    <w:p w14:paraId="30E2D5BF" w14:textId="65707F6F" w:rsidR="003F16EB" w:rsidRPr="00CF628F" w:rsidRDefault="003F16EB" w:rsidP="003201D2">
      <w:pPr>
        <w:pStyle w:val="rvps2"/>
        <w:shd w:val="clear" w:color="auto" w:fill="FFFFFF"/>
        <w:spacing w:before="0" w:beforeAutospacing="0" w:after="150" w:afterAutospacing="0"/>
        <w:ind w:firstLine="450"/>
        <w:jc w:val="both"/>
        <w:rPr>
          <w:color w:val="333333"/>
          <w:sz w:val="28"/>
          <w:szCs w:val="28"/>
          <w:lang w:val="uk-UA"/>
        </w:rPr>
      </w:pPr>
      <w:bookmarkStart w:id="17" w:name="n224"/>
      <w:bookmarkEnd w:id="17"/>
      <w:r w:rsidRPr="00CF628F">
        <w:rPr>
          <w:color w:val="333333"/>
          <w:sz w:val="28"/>
          <w:szCs w:val="28"/>
          <w:lang w:val="uk-UA"/>
        </w:rPr>
        <w:t>7) опис передбачених заходів, спрямованих на запобігання, відвернення, уникнення, зменшення, усунення значного негативного впливу на довкілля, у тому числі компенсаційних заходів;</w:t>
      </w:r>
    </w:p>
    <w:p w14:paraId="092ED43C" w14:textId="47C22C29" w:rsidR="003F16EB" w:rsidRPr="00CF628F" w:rsidRDefault="00075704" w:rsidP="003201D2">
      <w:pPr>
        <w:pStyle w:val="rvps2"/>
        <w:shd w:val="clear" w:color="auto" w:fill="FFFFFF"/>
        <w:spacing w:before="0" w:beforeAutospacing="0" w:after="150" w:afterAutospacing="0"/>
        <w:ind w:firstLine="450"/>
        <w:jc w:val="both"/>
        <w:rPr>
          <w:color w:val="333333"/>
          <w:sz w:val="28"/>
          <w:szCs w:val="28"/>
          <w:lang w:val="uk-UA"/>
        </w:rPr>
      </w:pPr>
      <w:bookmarkStart w:id="18" w:name="n225"/>
      <w:bookmarkEnd w:id="18"/>
      <w:r>
        <w:rPr>
          <w:noProof/>
          <w:color w:val="333333"/>
          <w:sz w:val="28"/>
          <w:szCs w:val="28"/>
          <w:shd w:val="clear" w:color="auto" w:fill="FFFFFF"/>
          <w:lang w:val="uk-UA"/>
        </w:rPr>
        <w:drawing>
          <wp:anchor distT="0" distB="0" distL="114300" distR="114300" simplePos="0" relativeHeight="251661312" behindDoc="0" locked="0" layoutInCell="1" allowOverlap="1" wp14:anchorId="3095FE5E" wp14:editId="10F4A438">
            <wp:simplePos x="0" y="0"/>
            <wp:positionH relativeFrom="page">
              <wp:posOffset>685800</wp:posOffset>
            </wp:positionH>
            <wp:positionV relativeFrom="paragraph">
              <wp:posOffset>573405</wp:posOffset>
            </wp:positionV>
            <wp:extent cx="4149725" cy="3230880"/>
            <wp:effectExtent l="0" t="0" r="3175" b="7620"/>
            <wp:wrapThrough wrapText="bothSides">
              <wp:wrapPolygon edited="0">
                <wp:start x="0" y="0"/>
                <wp:lineTo x="0" y="21524"/>
                <wp:lineTo x="21517" y="21524"/>
                <wp:lineTo x="21517" y="0"/>
                <wp:lineTo x="0" y="0"/>
              </wp:wrapPolygon>
            </wp:wrapThrough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6EB" w:rsidRPr="00CF628F">
        <w:rPr>
          <w:color w:val="333333"/>
          <w:sz w:val="28"/>
          <w:szCs w:val="28"/>
          <w:lang w:val="uk-UA"/>
        </w:rPr>
        <w:t>8) опис очікуваного значного негативного впливу діяльності на довкілля, зумовленого вразливістю проекту до ризиків надзвичайних ситуацій, заходів запобігання чи пом’якшення впливу надзвичайних ситуацій на довкілля та заходів реагування на надзвичайні ситуації;</w:t>
      </w:r>
    </w:p>
    <w:p w14:paraId="6490BF16" w14:textId="6020D085" w:rsidR="003F16EB" w:rsidRPr="00CF628F" w:rsidRDefault="003F16EB" w:rsidP="003201D2">
      <w:pPr>
        <w:pStyle w:val="rvps2"/>
        <w:shd w:val="clear" w:color="auto" w:fill="FFFFFF"/>
        <w:spacing w:before="0" w:beforeAutospacing="0" w:after="150" w:afterAutospacing="0"/>
        <w:ind w:firstLine="450"/>
        <w:jc w:val="both"/>
        <w:rPr>
          <w:color w:val="333333"/>
          <w:sz w:val="28"/>
          <w:szCs w:val="28"/>
          <w:lang w:val="uk-UA"/>
        </w:rPr>
      </w:pPr>
      <w:bookmarkStart w:id="19" w:name="n226"/>
      <w:bookmarkEnd w:id="19"/>
      <w:r w:rsidRPr="00CF628F">
        <w:rPr>
          <w:color w:val="333333"/>
          <w:sz w:val="28"/>
          <w:szCs w:val="28"/>
          <w:lang w:val="uk-UA"/>
        </w:rPr>
        <w:t>9) визначення усіх труднощів, виявлених у процесі підготовки звіту з оцінки впливу на довкілля;</w:t>
      </w:r>
    </w:p>
    <w:p w14:paraId="1FFF9F2A" w14:textId="7305FCDA" w:rsidR="003F16EB" w:rsidRPr="00CF628F" w:rsidRDefault="003F16EB" w:rsidP="003201D2">
      <w:pPr>
        <w:pStyle w:val="rvps2"/>
        <w:shd w:val="clear" w:color="auto" w:fill="FFFFFF"/>
        <w:spacing w:before="0" w:beforeAutospacing="0" w:after="150" w:afterAutospacing="0"/>
        <w:ind w:firstLine="450"/>
        <w:jc w:val="both"/>
        <w:rPr>
          <w:color w:val="333333"/>
          <w:sz w:val="28"/>
          <w:szCs w:val="28"/>
          <w:lang w:val="uk-UA"/>
        </w:rPr>
      </w:pPr>
      <w:bookmarkStart w:id="20" w:name="n227"/>
      <w:bookmarkEnd w:id="20"/>
      <w:r w:rsidRPr="00CF628F">
        <w:rPr>
          <w:color w:val="333333"/>
          <w:sz w:val="28"/>
          <w:szCs w:val="28"/>
          <w:lang w:val="uk-UA"/>
        </w:rPr>
        <w:t>10) усі зауваження і пропозиції, що надійшли до уповноваженого територіального органу, а також таблицю із зазначенням інформації про повне врахування, часткове врахування або обґрунтування відхилення отриманих під час громадського обговорення зауважень та пропозицій;</w:t>
      </w:r>
    </w:p>
    <w:p w14:paraId="2C89BE83" w14:textId="28A47DAE" w:rsidR="003F16EB" w:rsidRPr="00CF628F" w:rsidRDefault="003F16EB" w:rsidP="003201D2">
      <w:pPr>
        <w:pStyle w:val="rvps2"/>
        <w:shd w:val="clear" w:color="auto" w:fill="FFFFFF"/>
        <w:spacing w:before="0" w:beforeAutospacing="0" w:after="150" w:afterAutospacing="0"/>
        <w:ind w:firstLine="450"/>
        <w:jc w:val="both"/>
        <w:rPr>
          <w:color w:val="333333"/>
          <w:sz w:val="28"/>
          <w:szCs w:val="28"/>
          <w:lang w:val="uk-UA"/>
        </w:rPr>
      </w:pPr>
      <w:bookmarkStart w:id="21" w:name="n228"/>
      <w:bookmarkEnd w:id="21"/>
      <w:r w:rsidRPr="00CF628F">
        <w:rPr>
          <w:color w:val="333333"/>
          <w:sz w:val="28"/>
          <w:szCs w:val="28"/>
          <w:lang w:val="uk-UA"/>
        </w:rPr>
        <w:t xml:space="preserve">11) стислий зміст програм моніторингу та контролю щодо впливу на довкілля під час провадження планованої діяльності, а також (за потреби) планів </w:t>
      </w:r>
      <w:proofErr w:type="spellStart"/>
      <w:r w:rsidRPr="00CF628F">
        <w:rPr>
          <w:color w:val="333333"/>
          <w:sz w:val="28"/>
          <w:szCs w:val="28"/>
          <w:lang w:val="uk-UA"/>
        </w:rPr>
        <w:t>післяпроектного</w:t>
      </w:r>
      <w:proofErr w:type="spellEnd"/>
      <w:r w:rsidRPr="00CF628F">
        <w:rPr>
          <w:color w:val="333333"/>
          <w:sz w:val="28"/>
          <w:szCs w:val="28"/>
          <w:lang w:val="uk-UA"/>
        </w:rPr>
        <w:t xml:space="preserve"> моніторингу;</w:t>
      </w:r>
    </w:p>
    <w:p w14:paraId="3B5E8088" w14:textId="27FC1C9D" w:rsidR="003F16EB" w:rsidRPr="00CF628F" w:rsidRDefault="003F16EB" w:rsidP="003201D2">
      <w:pPr>
        <w:pStyle w:val="rvps2"/>
        <w:shd w:val="clear" w:color="auto" w:fill="FFFFFF"/>
        <w:spacing w:before="0" w:beforeAutospacing="0" w:after="150" w:afterAutospacing="0"/>
        <w:ind w:firstLine="450"/>
        <w:jc w:val="both"/>
        <w:rPr>
          <w:color w:val="333333"/>
          <w:sz w:val="28"/>
          <w:szCs w:val="28"/>
          <w:lang w:val="uk-UA"/>
        </w:rPr>
      </w:pPr>
      <w:bookmarkStart w:id="22" w:name="n229"/>
      <w:bookmarkEnd w:id="22"/>
      <w:r w:rsidRPr="00CF628F">
        <w:rPr>
          <w:color w:val="333333"/>
          <w:sz w:val="28"/>
          <w:szCs w:val="28"/>
          <w:lang w:val="uk-UA"/>
        </w:rPr>
        <w:t>12) резюме нетехнічного характеру інформації, розраховане на широку аудиторію;</w:t>
      </w:r>
    </w:p>
    <w:p w14:paraId="3375AC30" w14:textId="75D1213F" w:rsidR="003F16EB" w:rsidRPr="00CF628F" w:rsidRDefault="003F16EB" w:rsidP="003201D2">
      <w:pPr>
        <w:pStyle w:val="rvps2"/>
        <w:shd w:val="clear" w:color="auto" w:fill="FFFFFF"/>
        <w:spacing w:before="0" w:beforeAutospacing="0" w:after="150" w:afterAutospacing="0"/>
        <w:ind w:firstLine="450"/>
        <w:jc w:val="both"/>
        <w:rPr>
          <w:color w:val="333333"/>
          <w:sz w:val="28"/>
          <w:szCs w:val="28"/>
          <w:lang w:val="uk-UA"/>
        </w:rPr>
      </w:pPr>
      <w:bookmarkStart w:id="23" w:name="n230"/>
      <w:bookmarkEnd w:id="23"/>
      <w:r w:rsidRPr="00CF628F">
        <w:rPr>
          <w:color w:val="333333"/>
          <w:sz w:val="28"/>
          <w:szCs w:val="28"/>
          <w:lang w:val="uk-UA"/>
        </w:rPr>
        <w:t>13) список посилань.</w:t>
      </w:r>
    </w:p>
    <w:p w14:paraId="060F08DA" w14:textId="30C41E40" w:rsidR="003F16EB" w:rsidRDefault="003F16EB" w:rsidP="003201D2">
      <w:pPr>
        <w:ind w:firstLine="426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</w:pPr>
    </w:p>
    <w:p w14:paraId="6EC93BAA" w14:textId="77777777" w:rsidR="00E13508" w:rsidRPr="00CF628F" w:rsidRDefault="00E13508" w:rsidP="003201D2">
      <w:pPr>
        <w:ind w:firstLine="426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</w:pPr>
    </w:p>
    <w:tbl>
      <w:tblPr>
        <w:tblStyle w:val="ac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7280"/>
        <w:gridCol w:w="7280"/>
      </w:tblGrid>
      <w:tr w:rsidR="00E13508" w14:paraId="393BC4F7" w14:textId="77777777" w:rsidTr="00E13508">
        <w:tc>
          <w:tcPr>
            <w:tcW w:w="7280" w:type="dxa"/>
          </w:tcPr>
          <w:p w14:paraId="0FFEAD31" w14:textId="16733E25" w:rsidR="00E13508" w:rsidRPr="003201D2" w:rsidRDefault="003F16EB" w:rsidP="00E13508">
            <w:pPr>
              <w:ind w:firstLine="426"/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uk-UA"/>
              </w:rPr>
            </w:pPr>
            <w:r w:rsidRPr="00CF628F">
              <w:rPr>
                <w:rFonts w:ascii="Times New Roman" w:hAnsi="Times New Roman" w:cs="Times New Roman"/>
                <w:color w:val="333333"/>
                <w:sz w:val="28"/>
                <w:szCs w:val="28"/>
                <w:lang w:val="uk-UA"/>
              </w:rPr>
              <w:t xml:space="preserve"> </w:t>
            </w:r>
            <w:r w:rsidR="00E13508" w:rsidRPr="003201D2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uk-UA"/>
              </w:rPr>
              <w:t xml:space="preserve">Висновок з оцінки впливу на довкілля </w:t>
            </w:r>
            <w:r w:rsidR="00E13508" w:rsidRPr="001A0B02">
              <w:rPr>
                <w:rFonts w:ascii="Times New Roman" w:hAnsi="Times New Roman" w:cs="Times New Roman"/>
                <w:color w:val="333333"/>
                <w:sz w:val="28"/>
                <w:szCs w:val="28"/>
                <w:u w:val="single"/>
                <w:shd w:val="clear" w:color="auto" w:fill="FFFFFF"/>
                <w:lang w:val="uk-UA"/>
              </w:rPr>
              <w:t>втрачає силу через п’ять років</w:t>
            </w:r>
            <w:r w:rsidR="00E13508" w:rsidRPr="003201D2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uk-UA"/>
              </w:rPr>
              <w:t xml:space="preserve"> у разі, якщо не було прийнято рішення про провадження планованої діяльності. Якщо до отримання рішення про провадження планованої діяльності </w:t>
            </w:r>
            <w:proofErr w:type="spellStart"/>
            <w:r w:rsidR="00E13508" w:rsidRPr="003201D2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uk-UA"/>
              </w:rPr>
              <w:t>внесено</w:t>
            </w:r>
            <w:proofErr w:type="spellEnd"/>
            <w:r w:rsidR="00E13508" w:rsidRPr="003201D2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uk-UA"/>
              </w:rPr>
              <w:t xml:space="preserve"> зміни до проектної документації чи </w:t>
            </w:r>
            <w:r w:rsidR="00E13508" w:rsidRPr="003201D2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uk-UA"/>
              </w:rPr>
              <w:lastRenderedPageBreak/>
              <w:t>зміни до законодавства, які вимагають зміни екологічних умов, визначених у висновку з оцінки впливу на довкілля, оцінка впливу на довкілля здійснюється повторно.</w:t>
            </w:r>
          </w:p>
          <w:p w14:paraId="55790646" w14:textId="77777777" w:rsidR="00E13508" w:rsidRDefault="00E13508" w:rsidP="00E13508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lang w:val="uk-UA"/>
              </w:rPr>
            </w:pPr>
          </w:p>
          <w:p w14:paraId="3654E6C6" w14:textId="0033921D" w:rsidR="00E13508" w:rsidRDefault="00E13508" w:rsidP="00E13508">
            <w:pPr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uk-UA"/>
              </w:rPr>
            </w:pPr>
            <w:r w:rsidRPr="00CF628F">
              <w:rPr>
                <w:rFonts w:ascii="Times New Roman" w:hAnsi="Times New Roman" w:cs="Times New Roman"/>
                <w:color w:val="333333"/>
                <w:sz w:val="28"/>
                <w:szCs w:val="28"/>
                <w:lang w:val="uk-UA"/>
              </w:rPr>
              <w:t>Громадське обговорення у процесі оцінки впливу на довкілля проводиться з метою виявлення, збирання та врахування зауважень і пропозицій громадськості до планованої діяльності.</w:t>
            </w:r>
            <w:bookmarkStart w:id="24" w:name="n240"/>
            <w:bookmarkEnd w:id="24"/>
            <w:r>
              <w:rPr>
                <w:color w:val="333333"/>
                <w:sz w:val="28"/>
                <w:szCs w:val="28"/>
                <w:lang w:val="uk-UA"/>
              </w:rPr>
              <w:t xml:space="preserve"> </w:t>
            </w:r>
            <w:r w:rsidRPr="00CF628F">
              <w:rPr>
                <w:rFonts w:ascii="Times New Roman" w:hAnsi="Times New Roman" w:cs="Times New Roman"/>
                <w:color w:val="333333"/>
                <w:sz w:val="28"/>
                <w:szCs w:val="28"/>
                <w:lang w:val="uk-UA"/>
              </w:rPr>
              <w:t>Громадськість має право подавати будь-які зауваження чи пропозиції, які, на її думку, стосуються планованої діяльності, без необхідності їх обґрунтування.</w:t>
            </w:r>
          </w:p>
        </w:tc>
        <w:tc>
          <w:tcPr>
            <w:tcW w:w="7280" w:type="dxa"/>
          </w:tcPr>
          <w:p w14:paraId="014376ED" w14:textId="77777777" w:rsidR="00E13508" w:rsidRPr="00CF628F" w:rsidRDefault="00E13508" w:rsidP="00E13508">
            <w:pPr>
              <w:ind w:left="263" w:firstLine="426"/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uk-UA"/>
              </w:rPr>
            </w:pPr>
            <w:r w:rsidRPr="00CF628F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uk-UA"/>
              </w:rPr>
              <w:lastRenderedPageBreak/>
              <w:t xml:space="preserve">Повідомлення про плановану діяльність, яка підлягає оцінці впливу на довкілля, оголошення про початок громадського обговорення звіту з оцінки впливу на довкілля оприлюднюються суб’єктом господарювання шляхом розміщення не менше ніж </w:t>
            </w:r>
            <w:r w:rsidRPr="001A0B02">
              <w:rPr>
                <w:rFonts w:ascii="Times New Roman" w:hAnsi="Times New Roman" w:cs="Times New Roman"/>
                <w:color w:val="333333"/>
                <w:sz w:val="28"/>
                <w:szCs w:val="28"/>
                <w:u w:val="single"/>
                <w:shd w:val="clear" w:color="auto" w:fill="FFFFFF"/>
                <w:lang w:val="uk-UA"/>
              </w:rPr>
              <w:t xml:space="preserve">в трьох публічних </w:t>
            </w:r>
            <w:r w:rsidRPr="001A0B02">
              <w:rPr>
                <w:rFonts w:ascii="Times New Roman" w:hAnsi="Times New Roman" w:cs="Times New Roman"/>
                <w:color w:val="333333"/>
                <w:sz w:val="28"/>
                <w:szCs w:val="28"/>
                <w:u w:val="single"/>
                <w:shd w:val="clear" w:color="auto" w:fill="FFFFFF"/>
                <w:lang w:val="uk-UA"/>
              </w:rPr>
              <w:lastRenderedPageBreak/>
              <w:t>місцях</w:t>
            </w:r>
            <w:r w:rsidRPr="00CF628F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uk-UA"/>
              </w:rPr>
              <w:t xml:space="preserve"> на території, де планується провадити плановану діяльність, та в усіх населених пунктах, які можуть зазнати впливу планованої діяльності, та/або опублікування в друкованих медіа.</w:t>
            </w:r>
          </w:p>
          <w:p w14:paraId="14361979" w14:textId="77777777" w:rsidR="00E13508" w:rsidRPr="00CF628F" w:rsidRDefault="00E13508" w:rsidP="00E13508">
            <w:pPr>
              <w:pStyle w:val="rvps2"/>
              <w:shd w:val="clear" w:color="auto" w:fill="FFFFFF"/>
              <w:spacing w:before="0" w:beforeAutospacing="0" w:after="150" w:afterAutospacing="0"/>
              <w:ind w:left="263" w:firstLine="450"/>
              <w:jc w:val="both"/>
              <w:rPr>
                <w:color w:val="333333"/>
                <w:sz w:val="28"/>
                <w:szCs w:val="28"/>
                <w:lang w:val="uk-UA"/>
              </w:rPr>
            </w:pPr>
            <w:r w:rsidRPr="00CF628F">
              <w:rPr>
                <w:color w:val="333333"/>
                <w:sz w:val="28"/>
                <w:szCs w:val="28"/>
                <w:lang w:val="uk-UA"/>
              </w:rPr>
              <w:t xml:space="preserve">Інформація про висновок з оцінки впливу на довкілля та рішення про провадження планованої діяльності (із зазначенням органу, номера та дати їх прийняття) оприлюднюється суб’єктом господарювання </w:t>
            </w:r>
            <w:r w:rsidRPr="0099442C">
              <w:rPr>
                <w:color w:val="333333"/>
                <w:sz w:val="28"/>
                <w:szCs w:val="28"/>
                <w:u w:val="single"/>
                <w:lang w:val="uk-UA"/>
              </w:rPr>
              <w:t>протягом трьох робочих днів з дня отримання ним рішення</w:t>
            </w:r>
            <w:r w:rsidRPr="00CF628F">
              <w:rPr>
                <w:color w:val="333333"/>
                <w:sz w:val="28"/>
                <w:szCs w:val="28"/>
                <w:lang w:val="uk-UA"/>
              </w:rPr>
              <w:t xml:space="preserve"> про провадження планованої діяльності</w:t>
            </w:r>
            <w:r>
              <w:rPr>
                <w:color w:val="333333"/>
                <w:sz w:val="28"/>
                <w:szCs w:val="28"/>
                <w:lang w:val="uk-UA"/>
              </w:rPr>
              <w:t>.</w:t>
            </w:r>
            <w:r w:rsidRPr="00CF628F">
              <w:rPr>
                <w:color w:val="333333"/>
                <w:sz w:val="28"/>
                <w:szCs w:val="28"/>
                <w:lang w:val="uk-UA"/>
              </w:rPr>
              <w:t xml:space="preserve"> </w:t>
            </w:r>
          </w:p>
          <w:p w14:paraId="72260FDF" w14:textId="77777777" w:rsidR="00E13508" w:rsidRDefault="00E13508" w:rsidP="00E13508">
            <w:pPr>
              <w:ind w:left="263" w:firstLine="426"/>
              <w:jc w:val="both"/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  <w:lang w:val="uk-UA"/>
              </w:rPr>
            </w:pPr>
          </w:p>
        </w:tc>
      </w:tr>
    </w:tbl>
    <w:p w14:paraId="3CDF6CF7" w14:textId="77777777" w:rsidR="003F16EB" w:rsidRPr="00CF628F" w:rsidRDefault="003F16EB" w:rsidP="003201D2">
      <w:pPr>
        <w:ind w:firstLine="426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</w:pPr>
    </w:p>
    <w:p w14:paraId="5CA13D93" w14:textId="77777777" w:rsidR="00E13508" w:rsidRPr="00CF628F" w:rsidRDefault="00E13508" w:rsidP="00E13508">
      <w:pPr>
        <w:ind w:firstLine="426"/>
        <w:jc w:val="both"/>
        <w:rPr>
          <w:rFonts w:ascii="Times New Roman" w:hAnsi="Times New Roman" w:cs="Times New Roman"/>
          <w:b/>
          <w:bCs/>
          <w:color w:val="806000" w:themeColor="accent4" w:themeShade="80"/>
          <w:sz w:val="28"/>
          <w:szCs w:val="28"/>
          <w:shd w:val="clear" w:color="auto" w:fill="FFFFFF"/>
          <w:lang w:val="uk-UA"/>
        </w:rPr>
      </w:pPr>
      <w:r w:rsidRPr="00CF628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>Інформація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 xml:space="preserve"> </w:t>
      </w:r>
      <w:r w:rsidRPr="00CF628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>внес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 xml:space="preserve">иться </w:t>
      </w:r>
      <w:r w:rsidRPr="00CF628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 xml:space="preserve">до Єдиного реєстру з оцінки впливу на довкілля,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 xml:space="preserve">вона </w:t>
      </w:r>
      <w:r w:rsidRPr="00CF628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>є відкритою, вільний доступ до неї забезпечується через мережу Інтернет. </w:t>
      </w:r>
    </w:p>
    <w:p w14:paraId="390CF440" w14:textId="41031BD5" w:rsidR="003F16EB" w:rsidRPr="00CF628F" w:rsidRDefault="003F16EB" w:rsidP="003201D2">
      <w:pPr>
        <w:ind w:firstLine="426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F4F9964" w14:textId="6CCE9653" w:rsidR="003F16EB" w:rsidRDefault="003E0096" w:rsidP="003E0096">
      <w:pPr>
        <w:ind w:left="1134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noProof/>
          <w:color w:val="333333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DD9C90" wp14:editId="275CD256">
                <wp:simplePos x="0" y="0"/>
                <wp:positionH relativeFrom="column">
                  <wp:posOffset>-64770</wp:posOffset>
                </wp:positionH>
                <wp:positionV relativeFrom="paragraph">
                  <wp:posOffset>193675</wp:posOffset>
                </wp:positionV>
                <wp:extent cx="563880" cy="510540"/>
                <wp:effectExtent l="0" t="0" r="26670" b="22860"/>
                <wp:wrapNone/>
                <wp:docPr id="2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5105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E474AD" w14:textId="2EFDFDA4" w:rsidR="003E0096" w:rsidRPr="003E0096" w:rsidRDefault="003E0096" w:rsidP="003E009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bCs/>
                                <w:color w:val="806000" w:themeColor="accent4" w:themeShade="80"/>
                                <w:sz w:val="36"/>
                                <w:szCs w:val="36"/>
                                <w:lang w:val="uk-UA"/>
                              </w:rPr>
                            </w:pPr>
                            <w:r w:rsidRPr="003E0096">
                              <w:rPr>
                                <w:rFonts w:ascii="Arial Black" w:hAnsi="Arial Black"/>
                                <w:b/>
                                <w:bCs/>
                                <w:color w:val="806000" w:themeColor="accent4" w:themeShade="80"/>
                                <w:sz w:val="36"/>
                                <w:szCs w:val="36"/>
                                <w:lang w:val="uk-UA"/>
                              </w:rPr>
                              <w:t>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DD9C90" id="Овал 2" o:spid="_x0000_s1026" style="position:absolute;left:0;text-align:left;margin-left:-5.1pt;margin-top:15.25pt;width:44.4pt;height:40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" fillcolor="white [3201]" strokecolor="#70ad47 [3209]" strokeweight="1pt">
                <v:stroke joinstyle="miter"/>
                <v:textbox>
                  <w:txbxContent>
                    <w:p w14:paraId="10E474AD" w14:textId="2EFDFDA4" w:rsidR="003E0096" w:rsidRPr="003E0096" w:rsidRDefault="003E0096" w:rsidP="003E0096">
                      <w:pPr>
                        <w:jc w:val="center"/>
                        <w:rPr>
                          <w:rFonts w:ascii="Arial Black" w:hAnsi="Arial Black"/>
                          <w:b/>
                          <w:bCs/>
                          <w:color w:val="806000" w:themeColor="accent4" w:themeShade="80"/>
                          <w:sz w:val="36"/>
                          <w:szCs w:val="36"/>
                          <w:lang w:val="uk-UA"/>
                        </w:rPr>
                      </w:pPr>
                      <w:r w:rsidRPr="003E0096">
                        <w:rPr>
                          <w:rFonts w:ascii="Arial Black" w:hAnsi="Arial Black"/>
                          <w:b/>
                          <w:bCs/>
                          <w:color w:val="806000" w:themeColor="accent4" w:themeShade="80"/>
                          <w:sz w:val="36"/>
                          <w:szCs w:val="36"/>
                          <w:lang w:val="uk-UA"/>
                        </w:rPr>
                        <w:t>і</w:t>
                      </w:r>
                    </w:p>
                  </w:txbxContent>
                </v:textbox>
              </v:oval>
            </w:pict>
          </mc:Fallback>
        </mc:AlternateContent>
      </w:r>
      <w:r w:rsidR="003F16EB" w:rsidRPr="00CF628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 xml:space="preserve">Згідно п. 2 ст. 9 </w:t>
      </w:r>
      <w:hyperlink r:id="rId11" w:anchor="Text" w:history="1">
        <w:r w:rsidR="003F16EB" w:rsidRPr="00CF628F">
          <w:rPr>
            <w:rStyle w:val="a3"/>
            <w:rFonts w:ascii="Times New Roman" w:hAnsi="Times New Roman" w:cs="Times New Roman"/>
            <w:color w:val="538135" w:themeColor="accent6" w:themeShade="BF"/>
            <w:sz w:val="28"/>
            <w:szCs w:val="28"/>
            <w:shd w:val="clear" w:color="auto" w:fill="FFFFFF"/>
            <w:lang w:val="uk-UA"/>
          </w:rPr>
          <w:t>Закону України «Про оцінку впливу на довкілля»</w:t>
        </w:r>
      </w:hyperlink>
      <w:r w:rsidR="003F16EB" w:rsidRPr="00CF628F">
        <w:rPr>
          <w:rFonts w:ascii="Times New Roman" w:hAnsi="Times New Roman" w:cs="Times New Roman"/>
          <w:color w:val="538135" w:themeColor="accent6" w:themeShade="BF"/>
          <w:sz w:val="28"/>
          <w:szCs w:val="28"/>
          <w:shd w:val="clear" w:color="auto" w:fill="FFFFFF"/>
          <w:lang w:val="uk-UA"/>
        </w:rPr>
        <w:t xml:space="preserve"> </w:t>
      </w:r>
      <w:r w:rsidR="003F16EB" w:rsidRPr="00CF628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>в</w:t>
      </w:r>
      <w:r w:rsidR="003F16EB" w:rsidRPr="00CF628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 xml:space="preserve">исновок з оцінки впливу на довкілля є обов’язковим для виконання. Екологічні умови провадження планованої діяльності, є обов’язковими. Висновок з оцінки впливу на довкілля враховується при прийнятті рішення про провадження планованої діяльності та </w:t>
      </w:r>
      <w:r w:rsidR="003F16EB" w:rsidRPr="00A42F51">
        <w:rPr>
          <w:rFonts w:ascii="Times New Roman" w:hAnsi="Times New Roman" w:cs="Times New Roman"/>
          <w:color w:val="333333"/>
          <w:sz w:val="28"/>
          <w:szCs w:val="28"/>
          <w:u w:val="single"/>
          <w:shd w:val="clear" w:color="auto" w:fill="FFFFFF"/>
          <w:lang w:val="uk-UA"/>
        </w:rPr>
        <w:t>може бути підставою для відмови</w:t>
      </w:r>
      <w:r w:rsidR="003F16EB" w:rsidRPr="00CF628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 xml:space="preserve"> у видачі рішення про провадження планованої діяльності.</w:t>
      </w:r>
      <w:r w:rsidR="003F16EB" w:rsidRPr="00CF628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 xml:space="preserve"> </w:t>
      </w:r>
    </w:p>
    <w:p w14:paraId="4C69D926" w14:textId="13BC6F55" w:rsidR="00E6487B" w:rsidRDefault="00E6487B" w:rsidP="003E0096">
      <w:pPr>
        <w:ind w:left="1134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</w:pPr>
    </w:p>
    <w:p w14:paraId="3F07D244" w14:textId="36A420BA" w:rsidR="00E6487B" w:rsidRDefault="00E6487B" w:rsidP="00895181">
      <w:pPr>
        <w:ind w:firstLine="567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 xml:space="preserve">Враховуючи вищесказане, доцільно буде доручити розробку оцінки впливу на довкілля професіоналам, які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>врахують безліч будівельних норм, стандартів та законів</w:t>
      </w:r>
      <w:r w:rsidR="0096302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 xml:space="preserve"> у сфері природоохоронного законодавства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 xml:space="preserve">, також будуть </w:t>
      </w:r>
      <w:r w:rsidR="00E91B1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>брати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 xml:space="preserve"> участь у громадських обговореннях, </w:t>
      </w:r>
      <w:r w:rsidR="0096302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 xml:space="preserve">націлені на збереження довкілля та отримання </w:t>
      </w:r>
      <w:r w:rsidR="00D3218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 xml:space="preserve">позитивного </w:t>
      </w:r>
      <w:r w:rsidR="0096302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uk-UA"/>
        </w:rPr>
        <w:t>висновку.</w:t>
      </w:r>
    </w:p>
    <w:p w14:paraId="56D408DD" w14:textId="77777777" w:rsidR="00E16E17" w:rsidRDefault="00E16E17" w:rsidP="00E16E17">
      <w:pPr>
        <w:ind w:left="1134"/>
        <w:jc w:val="center"/>
        <w:rPr>
          <w:rFonts w:ascii="Times New Roman" w:hAnsi="Times New Roman" w:cs="Times New Roman"/>
          <w:color w:val="333333"/>
          <w:sz w:val="36"/>
          <w:szCs w:val="36"/>
          <w:shd w:val="clear" w:color="auto" w:fill="FFFFFF"/>
          <w:lang w:val="uk-UA"/>
        </w:rPr>
      </w:pPr>
    </w:p>
    <w:p w14:paraId="3A087C3F" w14:textId="37C279AD" w:rsidR="00E16E17" w:rsidRDefault="00E16E17" w:rsidP="00E16E17">
      <w:pPr>
        <w:ind w:left="1134"/>
        <w:jc w:val="center"/>
        <w:rPr>
          <w:rFonts w:ascii="Times New Roman" w:hAnsi="Times New Roman" w:cs="Times New Roman"/>
          <w:color w:val="333333"/>
          <w:sz w:val="36"/>
          <w:szCs w:val="36"/>
          <w:shd w:val="clear" w:color="auto" w:fill="FFFFFF"/>
          <w:lang w:val="uk-UA"/>
        </w:rPr>
      </w:pPr>
      <w:r w:rsidRPr="00E16E17">
        <w:rPr>
          <w:rFonts w:ascii="Times New Roman" w:hAnsi="Times New Roman" w:cs="Times New Roman"/>
          <w:color w:val="333333"/>
          <w:sz w:val="36"/>
          <w:szCs w:val="36"/>
          <w:shd w:val="clear" w:color="auto" w:fill="FFFFFF"/>
          <w:lang w:val="uk-UA"/>
        </w:rPr>
        <w:t xml:space="preserve">Щоб </w:t>
      </w:r>
      <w:r w:rsidR="00564183">
        <w:rPr>
          <w:rFonts w:ascii="Times New Roman" w:hAnsi="Times New Roman" w:cs="Times New Roman"/>
          <w:color w:val="333333"/>
          <w:sz w:val="36"/>
          <w:szCs w:val="36"/>
          <w:shd w:val="clear" w:color="auto" w:fill="FFFFFF"/>
          <w:lang w:val="uk-UA"/>
        </w:rPr>
        <w:t>постави</w:t>
      </w:r>
      <w:r w:rsidRPr="00E16E17">
        <w:rPr>
          <w:rFonts w:ascii="Times New Roman" w:hAnsi="Times New Roman" w:cs="Times New Roman"/>
          <w:color w:val="333333"/>
          <w:sz w:val="36"/>
          <w:szCs w:val="36"/>
          <w:shd w:val="clear" w:color="auto" w:fill="FFFFFF"/>
          <w:lang w:val="uk-UA"/>
        </w:rPr>
        <w:t>ти питання нашому фахівцю, заповніть, будь ласка, форму нижче.</w:t>
      </w:r>
    </w:p>
    <w:p w14:paraId="3AC2BD1C" w14:textId="5BDDBE27" w:rsidR="001336DB" w:rsidRDefault="001336DB" w:rsidP="00E16E17">
      <w:pPr>
        <w:ind w:left="1134"/>
        <w:jc w:val="center"/>
        <w:rPr>
          <w:rFonts w:ascii="Times New Roman" w:hAnsi="Times New Roman" w:cs="Times New Roman"/>
          <w:color w:val="333333"/>
          <w:sz w:val="36"/>
          <w:szCs w:val="36"/>
          <w:shd w:val="clear" w:color="auto" w:fill="FFFFFF"/>
          <w:lang w:val="uk-UA"/>
        </w:rPr>
      </w:pPr>
    </w:p>
    <w:p w14:paraId="363C31CA" w14:textId="47716486" w:rsidR="00AA1DE1" w:rsidRPr="00CF628F" w:rsidRDefault="001336DB" w:rsidP="00872211">
      <w:pPr>
        <w:ind w:left="113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333333"/>
          <w:sz w:val="36"/>
          <w:szCs w:val="36"/>
          <w:shd w:val="clear" w:color="auto" w:fill="FFFFFF"/>
          <w:lang w:val="uk-UA"/>
        </w:rPr>
        <w:t>ФОРМА</w:t>
      </w:r>
      <w:bookmarkStart w:id="25" w:name="_GoBack"/>
      <w:bookmarkEnd w:id="25"/>
    </w:p>
    <w:sectPr w:rsidR="00AA1DE1" w:rsidRPr="00CF628F" w:rsidSect="00075704">
      <w:pgSz w:w="16838" w:h="11906" w:orient="landscape"/>
      <w:pgMar w:top="1" w:right="1134" w:bottom="426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9A1893"/>
    <w:multiLevelType w:val="hybridMultilevel"/>
    <w:tmpl w:val="6E3C871C"/>
    <w:lvl w:ilvl="0" w:tplc="D88C1ACC">
      <w:start w:val="1"/>
      <w:numFmt w:val="decimal"/>
      <w:lvlText w:val="%1)"/>
      <w:lvlJc w:val="left"/>
      <w:pPr>
        <w:ind w:left="81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530" w:hanging="360"/>
      </w:pPr>
    </w:lvl>
    <w:lvl w:ilvl="2" w:tplc="2000001B" w:tentative="1">
      <w:start w:val="1"/>
      <w:numFmt w:val="lowerRoman"/>
      <w:lvlText w:val="%3."/>
      <w:lvlJc w:val="right"/>
      <w:pPr>
        <w:ind w:left="2250" w:hanging="180"/>
      </w:pPr>
    </w:lvl>
    <w:lvl w:ilvl="3" w:tplc="2000000F" w:tentative="1">
      <w:start w:val="1"/>
      <w:numFmt w:val="decimal"/>
      <w:lvlText w:val="%4."/>
      <w:lvlJc w:val="left"/>
      <w:pPr>
        <w:ind w:left="2970" w:hanging="360"/>
      </w:pPr>
    </w:lvl>
    <w:lvl w:ilvl="4" w:tplc="20000019" w:tentative="1">
      <w:start w:val="1"/>
      <w:numFmt w:val="lowerLetter"/>
      <w:lvlText w:val="%5."/>
      <w:lvlJc w:val="left"/>
      <w:pPr>
        <w:ind w:left="3690" w:hanging="360"/>
      </w:pPr>
    </w:lvl>
    <w:lvl w:ilvl="5" w:tplc="2000001B" w:tentative="1">
      <w:start w:val="1"/>
      <w:numFmt w:val="lowerRoman"/>
      <w:lvlText w:val="%6."/>
      <w:lvlJc w:val="right"/>
      <w:pPr>
        <w:ind w:left="4410" w:hanging="180"/>
      </w:pPr>
    </w:lvl>
    <w:lvl w:ilvl="6" w:tplc="2000000F" w:tentative="1">
      <w:start w:val="1"/>
      <w:numFmt w:val="decimal"/>
      <w:lvlText w:val="%7."/>
      <w:lvlJc w:val="left"/>
      <w:pPr>
        <w:ind w:left="5130" w:hanging="360"/>
      </w:pPr>
    </w:lvl>
    <w:lvl w:ilvl="7" w:tplc="20000019" w:tentative="1">
      <w:start w:val="1"/>
      <w:numFmt w:val="lowerLetter"/>
      <w:lvlText w:val="%8."/>
      <w:lvlJc w:val="left"/>
      <w:pPr>
        <w:ind w:left="5850" w:hanging="360"/>
      </w:pPr>
    </w:lvl>
    <w:lvl w:ilvl="8" w:tplc="2000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" w15:restartNumberingAfterBreak="0">
    <w:nsid w:val="3DA0712B"/>
    <w:multiLevelType w:val="hybridMultilevel"/>
    <w:tmpl w:val="8F1CBD84"/>
    <w:lvl w:ilvl="0" w:tplc="2000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0D7"/>
    <w:rsid w:val="00075704"/>
    <w:rsid w:val="001336DB"/>
    <w:rsid w:val="001A0B02"/>
    <w:rsid w:val="00255AE7"/>
    <w:rsid w:val="00261449"/>
    <w:rsid w:val="003201D2"/>
    <w:rsid w:val="003E0096"/>
    <w:rsid w:val="003F16EB"/>
    <w:rsid w:val="00440C25"/>
    <w:rsid w:val="00564183"/>
    <w:rsid w:val="005E2EDD"/>
    <w:rsid w:val="006755CB"/>
    <w:rsid w:val="006E4003"/>
    <w:rsid w:val="00794259"/>
    <w:rsid w:val="007A162D"/>
    <w:rsid w:val="00824722"/>
    <w:rsid w:val="00833E2E"/>
    <w:rsid w:val="00843DDD"/>
    <w:rsid w:val="00872211"/>
    <w:rsid w:val="00895181"/>
    <w:rsid w:val="00963029"/>
    <w:rsid w:val="00980F54"/>
    <w:rsid w:val="00983584"/>
    <w:rsid w:val="0099442C"/>
    <w:rsid w:val="00A06199"/>
    <w:rsid w:val="00A42F51"/>
    <w:rsid w:val="00AA1DE1"/>
    <w:rsid w:val="00AC33CF"/>
    <w:rsid w:val="00B05702"/>
    <w:rsid w:val="00BC426A"/>
    <w:rsid w:val="00C5764B"/>
    <w:rsid w:val="00CF628F"/>
    <w:rsid w:val="00D110D7"/>
    <w:rsid w:val="00D11458"/>
    <w:rsid w:val="00D32182"/>
    <w:rsid w:val="00D563D9"/>
    <w:rsid w:val="00E13508"/>
    <w:rsid w:val="00E16E17"/>
    <w:rsid w:val="00E6487B"/>
    <w:rsid w:val="00E91B15"/>
    <w:rsid w:val="00EA2030"/>
    <w:rsid w:val="00F4362E"/>
    <w:rsid w:val="00FD0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9D2843"/>
  <w15:chartTrackingRefBased/>
  <w15:docId w15:val="{BD14B1A2-1DB0-49CF-B499-6378EDBD1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0570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05702"/>
    <w:rPr>
      <w:color w:val="605E5C"/>
      <w:shd w:val="clear" w:color="auto" w:fill="E1DFDD"/>
    </w:rPr>
  </w:style>
  <w:style w:type="paragraph" w:customStyle="1" w:styleId="rvps2">
    <w:name w:val="rvps2"/>
    <w:basedOn w:val="a"/>
    <w:rsid w:val="00B057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UA" w:eastAsia="ru-UA"/>
    </w:rPr>
  </w:style>
  <w:style w:type="character" w:customStyle="1" w:styleId="rvts9">
    <w:name w:val="rvts9"/>
    <w:basedOn w:val="a0"/>
    <w:rsid w:val="00B05702"/>
  </w:style>
  <w:style w:type="character" w:customStyle="1" w:styleId="rvts46">
    <w:name w:val="rvts46"/>
    <w:basedOn w:val="a0"/>
    <w:rsid w:val="003F16EB"/>
  </w:style>
  <w:style w:type="character" w:styleId="a5">
    <w:name w:val="annotation reference"/>
    <w:basedOn w:val="a0"/>
    <w:uiPriority w:val="99"/>
    <w:semiHidden/>
    <w:unhideWhenUsed/>
    <w:rsid w:val="003E0096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3E0096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3E0096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3E0096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3E0096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3E00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3E0096"/>
    <w:rPr>
      <w:rFonts w:ascii="Segoe UI" w:hAnsi="Segoe UI" w:cs="Segoe UI"/>
      <w:sz w:val="18"/>
      <w:szCs w:val="18"/>
    </w:rPr>
  </w:style>
  <w:style w:type="table" w:styleId="ac">
    <w:name w:val="Table Grid"/>
    <w:basedOn w:val="a1"/>
    <w:uiPriority w:val="39"/>
    <w:rsid w:val="00E135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16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3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zakon.rada.gov.ua/laws/show/2059-19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zakon.rada.gov.ua/laws/show/2059-19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zakon.rada.gov.ua/laws/show/2059-19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4C8EAD-207C-4DA2-8691-9DAE4B4CEF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4</Pages>
  <Words>1080</Words>
  <Characters>6159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alena</dc:creator>
  <cp:keywords/>
  <dc:description/>
  <cp:lastModifiedBy>alena</cp:lastModifiedBy>
  <cp:revision>68</cp:revision>
  <dcterms:created xsi:type="dcterms:W3CDTF">2025-01-12T14:07:00Z</dcterms:created>
  <dcterms:modified xsi:type="dcterms:W3CDTF">2025-01-12T16:56:00Z</dcterms:modified>
</cp:coreProperties>
</file>